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115D">
      <w:pPr>
        <w:framePr w:w="2760" w:h="200" w:wrap="none" w:vAnchor="page" w:hAnchor="page" w:x="10981" w:y="9921"/>
        <w:adjustRightInd w:val="0"/>
        <w:spacing w:line="200" w:lineRule="exact"/>
        <w:rPr>
          <w:b/>
          <w:bCs/>
          <w:color w:val="005E9F"/>
          <w:spacing w:val="-5"/>
          <w:sz w:val="16"/>
          <w:szCs w:val="16"/>
        </w:rPr>
      </w:pPr>
      <w:r>
        <w:rPr>
          <w:b/>
          <w:bCs/>
          <w:color w:val="005E9F"/>
          <w:spacing w:val="-5"/>
          <w:sz w:val="16"/>
          <w:szCs w:val="16"/>
        </w:rPr>
        <w:t>Source: www.dsdi1776.com/Signers</w:t>
      </w:r>
    </w:p>
    <w:p w:rsidR="00000000" w:rsidRDefault="0065115D">
      <w:pPr>
        <w:adjustRightInd w:val="0"/>
        <w:spacing w:line="960" w:lineRule="exact"/>
        <w:rPr>
          <w:sz w:val="24"/>
          <w:szCs w:val="24"/>
        </w:rPr>
      </w:pPr>
    </w:p>
    <w:p w:rsidR="00000000" w:rsidRDefault="0065115D">
      <w:pPr>
        <w:adjustRightInd w:val="0"/>
        <w:spacing w:line="560" w:lineRule="exact"/>
        <w:ind w:left="3220" w:right="1640"/>
        <w:jc w:val="center"/>
        <w:rPr>
          <w:b/>
          <w:bCs/>
          <w:color w:val="005E9F"/>
          <w:sz w:val="44"/>
          <w:szCs w:val="44"/>
        </w:rPr>
      </w:pPr>
      <w:r>
        <w:rPr>
          <w:b/>
          <w:bCs/>
          <w:color w:val="005E9F"/>
          <w:sz w:val="44"/>
          <w:szCs w:val="44"/>
        </w:rPr>
        <w:t xml:space="preserve">Excerpt from a Letter to John Adams </w:t>
      </w:r>
    </w:p>
    <w:p w:rsidR="00000000" w:rsidRDefault="0065115D">
      <w:pPr>
        <w:adjustRightInd w:val="0"/>
        <w:spacing w:line="520" w:lineRule="exact"/>
        <w:ind w:left="3220" w:right="1640"/>
        <w:jc w:val="center"/>
        <w:rPr>
          <w:b/>
          <w:bCs/>
          <w:color w:val="005E9F"/>
          <w:spacing w:val="-1"/>
          <w:sz w:val="44"/>
          <w:szCs w:val="44"/>
        </w:rPr>
      </w:pPr>
      <w:r>
        <w:rPr>
          <w:b/>
          <w:bCs/>
          <w:color w:val="005E9F"/>
          <w:spacing w:val="-1"/>
          <w:sz w:val="44"/>
          <w:szCs w:val="44"/>
        </w:rPr>
        <w:t>from Dr. Benjamin Rush</w:t>
      </w:r>
    </w:p>
    <w:p w:rsidR="00000000" w:rsidRDefault="0065115D">
      <w:pPr>
        <w:adjustRightInd w:val="0"/>
        <w:spacing w:line="1120" w:lineRule="exact"/>
        <w:rPr>
          <w:color w:val="005E9F"/>
          <w:spacing w:val="-32"/>
          <w:sz w:val="44"/>
          <w:szCs w:val="44"/>
        </w:rPr>
      </w:pPr>
    </w:p>
    <w:p w:rsidR="00000000" w:rsidRDefault="0065115D">
      <w:pPr>
        <w:adjustRightInd w:val="0"/>
        <w:spacing w:line="500" w:lineRule="exact"/>
        <w:ind w:left="1260"/>
        <w:rPr>
          <w:rFonts w:ascii="Times New Roman" w:hAnsi="Times New Roman" w:cs="Times New Roman"/>
          <w:i/>
          <w:iCs/>
          <w:color w:val="000000"/>
          <w:spacing w:val="-32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000000"/>
          <w:spacing w:val="-32"/>
          <w:sz w:val="44"/>
          <w:szCs w:val="44"/>
        </w:rPr>
        <w:t xml:space="preserve">“The silence and gloom of the morning were interrupted, I well recollect, only </w:t>
      </w:r>
    </w:p>
    <w:p w:rsidR="00000000" w:rsidRDefault="0065115D">
      <w:pPr>
        <w:adjustRightInd w:val="0"/>
        <w:spacing w:line="680" w:lineRule="atLeast"/>
        <w:ind w:left="1260"/>
        <w:rPr>
          <w:rFonts w:ascii="Times New Roman" w:hAnsi="Times New Roman" w:cs="Times New Roman"/>
          <w:i/>
          <w:iCs/>
          <w:color w:val="000000"/>
          <w:spacing w:val="-27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000000"/>
          <w:spacing w:val="-27"/>
          <w:sz w:val="44"/>
          <w:szCs w:val="44"/>
        </w:rPr>
        <w:t xml:space="preserve">for a moment by Colonel [Benjamin] Harrison of Virginia, who said to Mr. </w:t>
      </w:r>
    </w:p>
    <w:p w:rsidR="00000000" w:rsidRDefault="0065115D">
      <w:pPr>
        <w:adjustRightInd w:val="0"/>
        <w:spacing w:line="680" w:lineRule="atLeast"/>
        <w:ind w:left="1260"/>
        <w:rPr>
          <w:rFonts w:ascii="Times New Roman" w:hAnsi="Times New Roman" w:cs="Times New Roman"/>
          <w:i/>
          <w:iCs/>
          <w:color w:val="000000"/>
          <w:spacing w:val="-32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000000"/>
          <w:spacing w:val="-32"/>
          <w:sz w:val="44"/>
          <w:szCs w:val="44"/>
        </w:rPr>
        <w:t xml:space="preserve">[Elbridge] Gerry at the table: ‘I shall have a great advantage over you, Mr. </w:t>
      </w:r>
    </w:p>
    <w:p w:rsidR="00000000" w:rsidRDefault="0065115D">
      <w:pPr>
        <w:adjustRightInd w:val="0"/>
        <w:spacing w:line="680" w:lineRule="atLeast"/>
        <w:ind w:left="1260"/>
        <w:rPr>
          <w:rFonts w:ascii="Times New Roman" w:hAnsi="Times New Roman" w:cs="Times New Roman"/>
          <w:i/>
          <w:iCs/>
          <w:color w:val="000000"/>
          <w:spacing w:val="-29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000000"/>
          <w:spacing w:val="-29"/>
          <w:sz w:val="44"/>
          <w:szCs w:val="44"/>
        </w:rPr>
        <w:t xml:space="preserve">Gerry, when we are all hung for what we are now doing. From the size and </w:t>
      </w:r>
    </w:p>
    <w:p w:rsidR="00000000" w:rsidRDefault="0065115D">
      <w:pPr>
        <w:adjustRightInd w:val="0"/>
        <w:spacing w:line="680" w:lineRule="atLeast"/>
        <w:ind w:left="1260"/>
        <w:rPr>
          <w:rFonts w:ascii="Times New Roman" w:hAnsi="Times New Roman" w:cs="Times New Roman"/>
          <w:i/>
          <w:iCs/>
          <w:color w:val="000000"/>
          <w:spacing w:val="-23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000000"/>
          <w:spacing w:val="-23"/>
          <w:sz w:val="44"/>
          <w:szCs w:val="44"/>
        </w:rPr>
        <w:t xml:space="preserve">weight of my body I shall die </w:t>
      </w:r>
      <w:r>
        <w:rPr>
          <w:rFonts w:ascii="Times New Roman" w:hAnsi="Times New Roman" w:cs="Times New Roman"/>
          <w:i/>
          <w:iCs/>
          <w:color w:val="000000"/>
          <w:spacing w:val="-23"/>
          <w:sz w:val="44"/>
          <w:szCs w:val="44"/>
        </w:rPr>
        <w:t xml:space="preserve">in a few minutes, but from the lightness of </w:t>
      </w:r>
    </w:p>
    <w:p w:rsidR="00000000" w:rsidRDefault="0065115D">
      <w:pPr>
        <w:adjustRightInd w:val="0"/>
        <w:spacing w:line="680" w:lineRule="atLeast"/>
        <w:ind w:left="1260"/>
        <w:rPr>
          <w:rFonts w:ascii="Times New Roman" w:hAnsi="Times New Roman" w:cs="Times New Roman"/>
          <w:i/>
          <w:iCs/>
          <w:color w:val="000000"/>
          <w:spacing w:val="-32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000000"/>
          <w:spacing w:val="-32"/>
          <w:sz w:val="44"/>
          <w:szCs w:val="44"/>
        </w:rPr>
        <w:t xml:space="preserve">your body you will dance in the air an hour or two before you are dead.’ This </w:t>
      </w:r>
    </w:p>
    <w:p w:rsidR="00000000" w:rsidRDefault="0065115D">
      <w:pPr>
        <w:adjustRightInd w:val="0"/>
        <w:spacing w:line="680" w:lineRule="atLeast"/>
        <w:ind w:left="1260"/>
        <w:rPr>
          <w:rFonts w:ascii="Times New Roman" w:hAnsi="Times New Roman" w:cs="Times New Roman"/>
          <w:i/>
          <w:iCs/>
          <w:color w:val="000000"/>
          <w:spacing w:val="-32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000000"/>
          <w:spacing w:val="-32"/>
          <w:sz w:val="44"/>
          <w:szCs w:val="44"/>
        </w:rPr>
        <w:t xml:space="preserve">speech procured a transient [momentary] smile, but it was soon succeeded by </w:t>
      </w:r>
    </w:p>
    <w:p w:rsidR="00000000" w:rsidRDefault="0065115D">
      <w:pPr>
        <w:adjustRightInd w:val="0"/>
        <w:spacing w:line="680" w:lineRule="atLeast"/>
        <w:ind w:left="1260"/>
        <w:rPr>
          <w:rFonts w:ascii="Times New Roman" w:hAnsi="Times New Roman" w:cs="Times New Roman"/>
          <w:i/>
          <w:iCs/>
          <w:color w:val="000000"/>
          <w:spacing w:val="-31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000000"/>
          <w:spacing w:val="-31"/>
          <w:sz w:val="44"/>
          <w:szCs w:val="44"/>
        </w:rPr>
        <w:t>the solemnity with which the whole business was conduct</w:t>
      </w:r>
      <w:r>
        <w:rPr>
          <w:rFonts w:ascii="Times New Roman" w:hAnsi="Times New Roman" w:cs="Times New Roman"/>
          <w:i/>
          <w:iCs/>
          <w:color w:val="000000"/>
          <w:spacing w:val="-31"/>
          <w:sz w:val="44"/>
          <w:szCs w:val="44"/>
        </w:rPr>
        <w:t>ed.”</w:t>
      </w:r>
    </w:p>
    <w:p w:rsidR="00000000" w:rsidRDefault="0065115D">
      <w:pPr>
        <w:adjustRightInd w:val="0"/>
        <w:spacing w:line="1500" w:lineRule="exact"/>
        <w:rPr>
          <w:rFonts w:ascii="Times New Roman" w:hAnsi="Times New Roman" w:cs="Times New Roman"/>
          <w:color w:val="000000"/>
          <w:spacing w:val="-2"/>
          <w:sz w:val="44"/>
          <w:szCs w:val="44"/>
        </w:rPr>
      </w:pPr>
    </w:p>
    <w:p w:rsidR="00000000" w:rsidRDefault="0065115D">
      <w:pPr>
        <w:adjustRightInd w:val="0"/>
        <w:spacing w:line="200" w:lineRule="exact"/>
        <w:ind w:left="720"/>
        <w:rPr>
          <w:b/>
          <w:bCs/>
          <w:color w:val="005E9F"/>
          <w:spacing w:val="-2"/>
          <w:sz w:val="16"/>
          <w:szCs w:val="16"/>
        </w:rPr>
      </w:pPr>
      <w:r>
        <w:rPr>
          <w:b/>
          <w:bCs/>
          <w:color w:val="005E9F"/>
          <w:spacing w:val="-2"/>
          <w:sz w:val="16"/>
          <w:szCs w:val="16"/>
        </w:rPr>
        <w:t xml:space="preserve">Copyright </w:t>
      </w:r>
      <w:r>
        <w:rPr>
          <w:b/>
          <w:bCs/>
          <w:color w:val="005E9F"/>
          <w:spacing w:val="-2"/>
          <w:sz w:val="16"/>
          <w:szCs w:val="16"/>
        </w:rPr>
        <w:t>©</w:t>
      </w:r>
      <w:r>
        <w:rPr>
          <w:b/>
          <w:bCs/>
          <w:color w:val="005E9F"/>
          <w:spacing w:val="-2"/>
          <w:sz w:val="16"/>
          <w:szCs w:val="16"/>
        </w:rPr>
        <w:t xml:space="preserve"> by Pearson Education, Inc., or its afiliates. All rights reserved.</w:t>
      </w:r>
    </w:p>
    <w:p w:rsidR="00000000" w:rsidRDefault="0065115D">
      <w:pPr>
        <w:adjustRightInd w:val="0"/>
        <w:spacing w:line="600" w:lineRule="exact"/>
        <w:rPr>
          <w:color w:val="005E9F"/>
          <w:spacing w:val="-28"/>
          <w:sz w:val="16"/>
          <w:szCs w:val="16"/>
        </w:rPr>
      </w:pPr>
      <w:r>
        <w:rPr>
          <w:color w:val="005E9F"/>
          <w:spacing w:val="-2"/>
          <w:sz w:val="16"/>
          <w:szCs w:val="16"/>
        </w:rPr>
        <w:br w:type="column"/>
      </w:r>
    </w:p>
    <w:p w:rsidR="00000000" w:rsidRDefault="0065115D">
      <w:pPr>
        <w:adjustRightInd w:val="0"/>
        <w:spacing w:line="560" w:lineRule="exact"/>
        <w:rPr>
          <w:b/>
          <w:bCs/>
          <w:color w:val="005E9F"/>
          <w:spacing w:val="-28"/>
          <w:sz w:val="44"/>
          <w:szCs w:val="44"/>
        </w:rPr>
      </w:pPr>
      <w:r>
        <w:rPr>
          <w:b/>
          <w:bCs/>
          <w:color w:val="005E9F"/>
          <w:spacing w:val="-28"/>
          <w:sz w:val="44"/>
          <w:szCs w:val="44"/>
        </w:rPr>
        <w:t>2E</w:t>
      </w:r>
    </w:p>
    <w:p w:rsidR="0065115D" w:rsidRDefault="0065115D">
      <w:pPr>
        <w:adjustRightInd w:val="0"/>
        <w:spacing w:line="1" w:lineRule="exact"/>
        <w:rPr>
          <w:color w:val="005E9F"/>
          <w:spacing w:val="-28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pt;margin-top:116pt;width:656pt;height:371pt;z-index:-1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</w:p>
    <w:sectPr w:rsidR="0065115D">
      <w:pgSz w:w="14400" w:h="10800" w:orient="landscape"/>
      <w:pgMar w:top="0" w:right="1380" w:bottom="0" w:left="0" w:header="720" w:footer="720" w:gutter="0"/>
      <w:cols w:num="2" w:space="720" w:equalWidth="0">
        <w:col w:w="12940" w:space="240"/>
        <w:col w:w="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EA9"/>
    <w:rsid w:val="0065115D"/>
    <w:rsid w:val="0086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MS Sans Serif" w:hAnsi="MS Sans Serif" w:cs="MS Sans Serif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0000_mag09CT_C02s2_E UNPDF</dc:title>
  <dc:creator>Win Clark</dc:creator>
  <cp:lastModifiedBy>Teacher</cp:lastModifiedBy>
  <cp:revision>2</cp:revision>
  <dcterms:created xsi:type="dcterms:W3CDTF">2011-09-12T17:30:00Z</dcterms:created>
  <dcterms:modified xsi:type="dcterms:W3CDTF">2011-09-12T17:30:00Z</dcterms:modified>
</cp:coreProperties>
</file>